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04B9A7D4" w14:textId="77777777" w:rsidTr="00CB5D14">
        <w:tc>
          <w:tcPr>
            <w:tcW w:w="1951" w:type="dxa"/>
          </w:tcPr>
          <w:p w14:paraId="71599F17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251C3986" wp14:editId="46D78CD1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63923B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91C5F7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D53D907" w14:textId="6D9E5A37" w:rsidR="00CB5D14" w:rsidRDefault="00CB5D14" w:rsidP="003677B7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 w:rsidR="003677B7">
              <w:rPr>
                <w:rFonts w:ascii="Times New Roman" w:hAnsi="Times New Roman" w:cs="Times New Roman"/>
                <w:i/>
                <w:sz w:val="28"/>
                <w:szCs w:val="28"/>
              </w:rPr>
              <w:t>Cultura, Turismo ed Attività Produttive</w:t>
            </w:r>
          </w:p>
        </w:tc>
      </w:tr>
    </w:tbl>
    <w:p w14:paraId="61683207" w14:textId="77777777" w:rsidR="00A40FDF" w:rsidRDefault="00A40FDF" w:rsidP="00CB5D14">
      <w:pPr>
        <w:spacing w:after="0" w:line="240" w:lineRule="auto"/>
        <w:contextualSpacing/>
      </w:pPr>
    </w:p>
    <w:p w14:paraId="7554115A" w14:textId="77777777" w:rsidR="00CB5D14" w:rsidRDefault="00CB5D14" w:rsidP="00CB5D14">
      <w:pPr>
        <w:spacing w:after="0" w:line="240" w:lineRule="auto"/>
        <w:contextualSpacing/>
      </w:pPr>
    </w:p>
    <w:p w14:paraId="352AAF98" w14:textId="38FB3EB3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PRATICA </w:t>
      </w:r>
      <w:r w:rsidR="00F7404F">
        <w:rPr>
          <w:rFonts w:ascii="Times New Roman" w:hAnsi="Times New Roman" w:cs="Times New Roman"/>
          <w:b/>
        </w:rPr>
        <w:t>COMMERCIALE</w:t>
      </w:r>
    </w:p>
    <w:p w14:paraId="419F247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1471006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FF0DB31" w14:textId="77777777" w:rsidTr="00CB5D14">
        <w:tc>
          <w:tcPr>
            <w:tcW w:w="2376" w:type="dxa"/>
          </w:tcPr>
          <w:p w14:paraId="6E3E766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D50CDB7" w14:textId="32D57951" w:rsidR="00CB5D14" w:rsidRPr="00F7404F" w:rsidRDefault="00F7404F" w:rsidP="000A7A61">
            <w:pPr>
              <w:contextualSpacing/>
              <w:rPr>
                <w:rFonts w:ascii="Times New Roman" w:hAnsi="Times New Roman" w:cs="Times New Roman"/>
              </w:rPr>
            </w:pPr>
            <w:r w:rsidRPr="00F7404F">
              <w:rPr>
                <w:rFonts w:ascii="Times New Roman" w:hAnsi="Times New Roman" w:cs="Times New Roman"/>
              </w:rPr>
              <w:t>[iol_</w:t>
            </w:r>
            <w:r w:rsidR="00B52D5D">
              <w:rPr>
                <w:rFonts w:ascii="Times New Roman" w:hAnsi="Times New Roman" w:cs="Times New Roman"/>
              </w:rPr>
              <w:t>form_title</w:t>
            </w:r>
            <w:r w:rsidRPr="00F7404F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64363D82" w14:textId="77777777" w:rsidTr="00CB5D14">
        <w:tc>
          <w:tcPr>
            <w:tcW w:w="2376" w:type="dxa"/>
          </w:tcPr>
          <w:p w14:paraId="291FC43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2B63C5B" w14:textId="1C088A5B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  <w:r w:rsidR="00392D5B">
              <w:rPr>
                <w:rFonts w:ascii="Times New Roman" w:hAnsi="Times New Roman" w:cs="Times New Roman"/>
              </w:rPr>
              <w:t>[</w:t>
            </w:r>
            <w:r w:rsidR="00392D5B" w:rsidRPr="00392D5B">
              <w:rPr>
                <w:rFonts w:ascii="Times New Roman" w:hAnsi="Times New Roman" w:cs="Times New Roman"/>
              </w:rPr>
              <w:t>giuridica_denominazione</w:t>
            </w:r>
            <w:r w:rsidR="006A2FB7">
              <w:rPr>
                <w:rFonts w:ascii="Times New Roman" w:hAnsi="Times New Roman" w:cs="Times New Roman"/>
              </w:rPr>
              <w:t>;strconv=no</w:t>
            </w:r>
            <w:r w:rsidR="00392D5B">
              <w:rPr>
                <w:rFonts w:ascii="Times New Roman" w:hAnsi="Times New Roman" w:cs="Times New Roman"/>
              </w:rPr>
              <w:t>]</w:t>
            </w:r>
          </w:p>
        </w:tc>
      </w:tr>
    </w:tbl>
    <w:p w14:paraId="0010B81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6C2ADCA" w14:textId="77777777" w:rsidTr="00CB5D14">
        <w:tc>
          <w:tcPr>
            <w:tcW w:w="2376" w:type="dxa"/>
          </w:tcPr>
          <w:p w14:paraId="1C72B94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83A7C62" w14:textId="04F76EDC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r w:rsidR="00B52D5D" w:rsidRPr="00B52D5D">
              <w:rPr>
                <w:rFonts w:ascii="Times New Roman" w:hAnsi="Times New Roman" w:cs="Times New Roman"/>
              </w:rPr>
              <w:t>ubicazione_attivita_calcolato</w:t>
            </w:r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36689BE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61143AD" w14:textId="77777777" w:rsidTr="00CB5D14">
        <w:tc>
          <w:tcPr>
            <w:tcW w:w="2376" w:type="dxa"/>
          </w:tcPr>
          <w:p w14:paraId="327A0DA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0F69BA00" w14:textId="77777777" w:rsidR="00CB5D14" w:rsidRPr="00A123BD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23BD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7268CD52" w14:textId="77777777" w:rsidTr="00CB5D14">
        <w:tc>
          <w:tcPr>
            <w:tcW w:w="2376" w:type="dxa"/>
          </w:tcPr>
          <w:p w14:paraId="248DEC7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3B4994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</w:tbl>
    <w:p w14:paraId="357B6B77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D949CC6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 xml:space="preserve">La presente costituisce ricevuta di avvenuta presentazione della pratica commerciale come sopra qualificata tramite il Portale Istanze Online del Comune di Savona. </w:t>
      </w:r>
    </w:p>
    <w:p w14:paraId="394F3464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E99BFB7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 xml:space="preserve">Il Settore competente alla gestione del procedimento è il Settore Cultura, Turismo e Attività Produttive del Comune di Savona – Sportello Unico per le Attività Produttive – SUAP. </w:t>
      </w:r>
    </w:p>
    <w:p w14:paraId="5B5C8BB9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869138C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>Il responsabile del procedimento è l'Arch. Marta Sperati.</w:t>
      </w:r>
    </w:p>
    <w:p w14:paraId="421FA572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31ADA1C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 xml:space="preserve">Gli atti del procedimento sono depositati presso gli Uffici del Settore Cultura, Turismo e Attività Produttive presso il quale può essere presa visione con le modalità previste dalla vigente normativa in materia. </w:t>
      </w:r>
    </w:p>
    <w:p w14:paraId="482E39E4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06FB1E0" w14:textId="17B4993D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>Eventuali informazioni sulla pratica potranno essere acquisite presso gli uffici del Settore ubicati in Via Manzoni 5 nei giorni di lunedì e mercoledì dalle ore 8:30 alle ore 10:00 e di martedì dalle ore 14:</w:t>
      </w:r>
      <w:r w:rsidR="00131F8E">
        <w:rPr>
          <w:rFonts w:ascii="Times New Roman" w:hAnsi="Times New Roman" w:cs="Times New Roman"/>
        </w:rPr>
        <w:t>3</w:t>
      </w:r>
      <w:r w:rsidRPr="00F7404F">
        <w:rPr>
          <w:rFonts w:ascii="Times New Roman" w:hAnsi="Times New Roman" w:cs="Times New Roman"/>
        </w:rPr>
        <w:t>0 alle ore 16:30.</w:t>
      </w:r>
    </w:p>
    <w:p w14:paraId="4807B43E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A9A8E81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>La presente ricevuta assolve al disposto degli articoli 7, 8 e 18-bis della Legge 241/1990 e s.m.i. e il termine per la conclusione del procedimento è di 60 giorni.</w:t>
      </w:r>
    </w:p>
    <w:p w14:paraId="2ED62EA9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9C8DD63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9E2108E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0A1FF83" w14:textId="29EFB51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Arch. </w:t>
      </w:r>
      <w:r w:rsidR="003677B7">
        <w:rPr>
          <w:rFonts w:ascii="Times New Roman" w:hAnsi="Times New Roman" w:cs="Times New Roman"/>
        </w:rPr>
        <w:t>Marta Sperati</w:t>
      </w:r>
    </w:p>
    <w:p w14:paraId="71D41BF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14157E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2D600E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6EE4D0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6571062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5100248">
    <w:abstractNumId w:val="2"/>
  </w:num>
  <w:num w:numId="2" w16cid:durableId="1741519922">
    <w:abstractNumId w:val="0"/>
  </w:num>
  <w:num w:numId="3" w16cid:durableId="188436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920A8"/>
    <w:rsid w:val="000A7A61"/>
    <w:rsid w:val="000B4E19"/>
    <w:rsid w:val="001030C4"/>
    <w:rsid w:val="001263CF"/>
    <w:rsid w:val="00131F8E"/>
    <w:rsid w:val="003677B7"/>
    <w:rsid w:val="00392D5B"/>
    <w:rsid w:val="003A3AE2"/>
    <w:rsid w:val="00426739"/>
    <w:rsid w:val="004757FD"/>
    <w:rsid w:val="006A2FB7"/>
    <w:rsid w:val="006E3AF1"/>
    <w:rsid w:val="00792EF8"/>
    <w:rsid w:val="007F3C39"/>
    <w:rsid w:val="008B3B00"/>
    <w:rsid w:val="008B7E79"/>
    <w:rsid w:val="008D7629"/>
    <w:rsid w:val="009706E7"/>
    <w:rsid w:val="009F3FA6"/>
    <w:rsid w:val="00A123BD"/>
    <w:rsid w:val="00A40FDF"/>
    <w:rsid w:val="00AF26B5"/>
    <w:rsid w:val="00B37EA0"/>
    <w:rsid w:val="00B52D5D"/>
    <w:rsid w:val="00BF02EB"/>
    <w:rsid w:val="00C17F4B"/>
    <w:rsid w:val="00CB5D14"/>
    <w:rsid w:val="00CE57DF"/>
    <w:rsid w:val="00E63E17"/>
    <w:rsid w:val="00F7404F"/>
    <w:rsid w:val="00F95069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CC6E"/>
  <w15:docId w15:val="{27472A7E-957A-4D65-88FA-FD86E7C6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22</cp:revision>
  <dcterms:created xsi:type="dcterms:W3CDTF">2017-09-25T07:59:00Z</dcterms:created>
  <dcterms:modified xsi:type="dcterms:W3CDTF">2025-04-02T10:22:00Z</dcterms:modified>
</cp:coreProperties>
</file>