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778"/>
      </w:tblGrid>
      <w:tr w:rsidR="0095091F" w:rsidRPr="0095091F" w:rsidTr="003A72FB">
        <w:tc>
          <w:tcPr>
            <w:tcW w:w="9778" w:type="dxa"/>
            <w:shd w:val="clear" w:color="auto" w:fill="D9D9D9" w:themeFill="background1" w:themeFillShade="D9"/>
          </w:tcPr>
          <w:p w:rsidR="0095091F" w:rsidRPr="0095091F" w:rsidRDefault="0095091F" w:rsidP="009509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091F">
              <w:rPr>
                <w:rFonts w:ascii="Arial" w:hAnsi="Arial" w:cs="Arial"/>
                <w:b/>
                <w:sz w:val="28"/>
                <w:szCs w:val="28"/>
              </w:rPr>
              <w:t>RELAZIONE PAESAGGISTICA CON PROCEDURA ORDINARIA EX. ART. 146 D.LGS 42/2004</w:t>
            </w:r>
          </w:p>
        </w:tc>
      </w:tr>
    </w:tbl>
    <w:p w:rsidR="00974993" w:rsidRDefault="00974993" w:rsidP="003A72FB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:rsidR="00593C9D" w:rsidRDefault="00593C9D" w:rsidP="00593C9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tbl>
      <w:tblPr>
        <w:tblStyle w:val="Grigliatabella"/>
        <w:tblW w:w="0" w:type="auto"/>
        <w:shd w:val="pct10" w:color="auto" w:fill="auto"/>
        <w:tblLook w:val="04A0"/>
      </w:tblPr>
      <w:tblGrid>
        <w:gridCol w:w="9778"/>
      </w:tblGrid>
      <w:tr w:rsidR="00293240" w:rsidTr="00546701">
        <w:tc>
          <w:tcPr>
            <w:tcW w:w="9778" w:type="dxa"/>
            <w:shd w:val="pct10" w:color="auto" w:fill="auto"/>
          </w:tcPr>
          <w:p w:rsidR="00293240" w:rsidRDefault="00293240" w:rsidP="00293240">
            <w:pPr>
              <w:keepNext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color w:val="365F91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b/>
                <w:bCs/>
                <w:color w:val="365F91"/>
                <w:w w:val="90"/>
                <w:sz w:val="18"/>
                <w:szCs w:val="18"/>
                <w:lang w:val="en-US" w:eastAsia="it-IT"/>
              </w:rPr>
              <w:t>ISTRUZIONI PER LA REDAZIONE DELLA RELAZIONE PAESAGGISTICA</w:t>
            </w:r>
          </w:p>
          <w:p w:rsidR="00293240" w:rsidRPr="00293240" w:rsidRDefault="00293240" w:rsidP="00293240">
            <w:pPr>
              <w:keepNext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color w:val="365F91"/>
                <w:w w:val="90"/>
                <w:sz w:val="18"/>
                <w:szCs w:val="18"/>
                <w:lang w:val="en-US" w:eastAsia="it-IT"/>
              </w:rPr>
            </w:pPr>
          </w:p>
          <w:p w:rsidR="00293240" w:rsidRDefault="00293240" w:rsidP="00293240">
            <w:pPr>
              <w:jc w:val="center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La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Relazione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Paesaggistica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Completa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deve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avere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contenuti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cui al DPCM12/12/2005.</w:t>
            </w:r>
          </w:p>
          <w:p w:rsidR="00293240" w:rsidRPr="00293240" w:rsidRDefault="00293240" w:rsidP="00293240">
            <w:pPr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</w:pPr>
          </w:p>
          <w:p w:rsidR="00293240" w:rsidRPr="00293240" w:rsidRDefault="00293240" w:rsidP="00293240">
            <w:pPr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E’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necessario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pertanto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verificare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che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I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requisiti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riportati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seguito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vengano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rispettati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integrando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I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dati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già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presenti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nel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documento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u w:val="single"/>
                <w:lang w:val="en-US" w:eastAsia="it-IT"/>
              </w:rPr>
              <w:t>:</w:t>
            </w:r>
          </w:p>
          <w:p w:rsidR="00293240" w:rsidRPr="00293240" w:rsidRDefault="00293240" w:rsidP="00293240">
            <w:pPr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</w:p>
          <w:p w:rsid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1.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Scopo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accompagnare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l’istanza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autorizzazione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paesaggistica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fornendo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base per la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verifica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compatibilità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secondo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l’art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. 146 del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D.Lgs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 42/2004.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2.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Autonomia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deve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contenere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analisi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autonome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motivare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la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qualità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architettonica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formale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dell’intervento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3.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Contenuti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minimi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descrizione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dello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stato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dei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luoghi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caratteristiche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del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progetto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previsione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dell’esito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finale.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4.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Documentazione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obbligatoria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:</w:t>
            </w: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br/>
              <w:t xml:space="preserve">-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Stato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attuale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del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bene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contesto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br/>
              <w:t xml:space="preserve">-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Valori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paesaggistici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presenza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beni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culturali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br/>
              <w:t xml:space="preserve">-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Impatti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previsti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misure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mitigazione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compensazione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5.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Conformità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verificare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coerenza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con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piani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paesaggistici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obiettivi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qualità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6.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Analisi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paesaggistica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:</w:t>
            </w: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br/>
              <w:t xml:space="preserve">-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Caratteri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geomorfologici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naturalistici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storici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br/>
              <w:t xml:space="preserve">-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Valori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simbolici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percettivi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br/>
              <w:t xml:space="preserve">-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Presenza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vincoli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livelli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tutela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7.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Rappresentazioni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fotografiche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documentare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contesto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visibilità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punti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strategici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8.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Interventi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su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edifici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esistenti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rappresentare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stato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fatto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documentazione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storica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continuità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paesaggistica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9.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Elaborati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progettuali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planimetrie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sezioni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prospetti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piante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con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coloriture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convenzionali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10.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Motivazione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progettuale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spiegare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scelte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in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relazione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alla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tutela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riqualificazione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identità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locale.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11.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Simulazioni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rendering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fotoinserimenti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realistici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per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valutare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l’impatto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paesaggistico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12.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Previsione</w:t>
            </w:r>
            <w:proofErr w:type="spellEnd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effetti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analizzare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effetti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diretti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/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indotti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,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reversibili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/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irreversibili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a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breve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medio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termine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Pr="00293240" w:rsidRDefault="00293240" w:rsidP="00293240">
            <w:pPr>
              <w:spacing w:after="198"/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</w:pPr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13. </w:t>
            </w:r>
            <w:proofErr w:type="spellStart"/>
            <w:r w:rsidRPr="00293240">
              <w:rPr>
                <w:rFonts w:ascii="Arial" w:eastAsia="Times New Roman" w:hAnsi="Arial" w:cs="Times New Roman"/>
                <w:b/>
                <w:color w:val="000000"/>
                <w:w w:val="90"/>
                <w:sz w:val="18"/>
                <w:szCs w:val="18"/>
                <w:lang w:val="en-US" w:eastAsia="it-IT"/>
              </w:rPr>
              <w:t>Mitigazioni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: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privilegiare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soluzioni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compatibili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specificare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opere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di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mitigazione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 xml:space="preserve"> e </w:t>
            </w:r>
            <w:proofErr w:type="spellStart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compensazione</w:t>
            </w:r>
            <w:proofErr w:type="spellEnd"/>
            <w:r w:rsidRPr="00293240">
              <w:rPr>
                <w:rFonts w:ascii="Arial" w:eastAsia="Times New Roman" w:hAnsi="Arial" w:cs="Times New Roman"/>
                <w:color w:val="000000"/>
                <w:w w:val="90"/>
                <w:sz w:val="18"/>
                <w:szCs w:val="18"/>
                <w:lang w:val="en-US" w:eastAsia="it-IT"/>
              </w:rPr>
              <w:t>.</w:t>
            </w:r>
          </w:p>
          <w:p w:rsidR="00293240" w:rsidRDefault="00293240" w:rsidP="00293240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93240" w:rsidRDefault="00293240" w:rsidP="00293240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293240" w:rsidRDefault="00293240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3A72FB" w:rsidRDefault="003A72FB" w:rsidP="003A72F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:rsidR="003A72FB" w:rsidRDefault="003A72FB" w:rsidP="003A72FB">
      <w:pPr>
        <w:contextualSpacing/>
        <w:rPr>
          <w:rFonts w:ascii="Arial" w:hAnsi="Arial" w:cs="Arial"/>
          <w:sz w:val="21"/>
          <w:szCs w:val="21"/>
        </w:rPr>
      </w:pPr>
    </w:p>
    <w:p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:rsidR="00F777F5" w:rsidRPr="002A5313" w:rsidRDefault="00F777F5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543C">
        <w:rPr>
          <w:rFonts w:ascii="Arial" w:hAnsi="Arial" w:cs="Arial"/>
          <w:sz w:val="18"/>
          <w:szCs w:val="18"/>
        </w:rPr>
        <w:t>[</w:t>
      </w:r>
      <w:proofErr w:type="spellStart"/>
      <w:r w:rsidR="0056543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56543C">
        <w:rPr>
          <w:rFonts w:ascii="Arial" w:hAnsi="Arial" w:cs="Arial"/>
          <w:sz w:val="18"/>
          <w:szCs w:val="18"/>
        </w:rPr>
        <w:t>] [</w:t>
      </w:r>
      <w:proofErr w:type="spellStart"/>
      <w:r w:rsidR="0056543C">
        <w:rPr>
          <w:rFonts w:ascii="Arial" w:hAnsi="Arial" w:cs="Arial"/>
          <w:sz w:val="18"/>
          <w:szCs w:val="18"/>
        </w:rPr>
        <w:t>condominio_cf</w:t>
      </w:r>
      <w:proofErr w:type="spellEnd"/>
      <w:r w:rsidR="0056543C">
        <w:rPr>
          <w:rFonts w:ascii="Arial" w:hAnsi="Arial" w:cs="Arial"/>
          <w:sz w:val="18"/>
          <w:szCs w:val="18"/>
        </w:rPr>
        <w:t>]</w:t>
      </w:r>
    </w:p>
    <w:p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3A72FB" w:rsidRPr="00F91DC8" w:rsidTr="00913560">
        <w:tc>
          <w:tcPr>
            <w:tcW w:w="9778" w:type="dxa"/>
          </w:tcPr>
          <w:p w:rsidR="003A72FB" w:rsidRPr="00DF32CE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A72FB" w:rsidTr="00917F01">
        <w:tc>
          <w:tcPr>
            <w:tcW w:w="9778" w:type="dxa"/>
          </w:tcPr>
          <w:p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P.IVA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91DC8" w:rsidTr="00917F01">
        <w:tc>
          <w:tcPr>
            <w:tcW w:w="9778" w:type="dxa"/>
          </w:tcPr>
          <w:p w:rsidR="00F91DC8" w:rsidRDefault="00F91DC8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[giuridica_opt_key]='altro'] In qualità di [giuridica_qualita_altro] della ditta/società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 xml:space="preserve">], 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P.IVA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3A72FB" w:rsidTr="00917F01">
        <w:tc>
          <w:tcPr>
            <w:tcW w:w="9778" w:type="dxa"/>
          </w:tcPr>
          <w:p w:rsidR="003A72FB" w:rsidRPr="00731D92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</w:tbl>
    <w:p w:rsidR="003A72FB" w:rsidRDefault="003A72FB" w:rsidP="003A72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056712" w:rsidTr="00056712">
        <w:tc>
          <w:tcPr>
            <w:tcW w:w="9778" w:type="dxa"/>
            <w:hideMark/>
          </w:tcPr>
          <w:p w:rsidR="00056712" w:rsidRDefault="00056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410"/>
            </w:tblGrid>
            <w:tr w:rsidR="00056712">
              <w:tc>
                <w:tcPr>
                  <w:tcW w:w="9410" w:type="dxa"/>
                  <w:hideMark/>
                </w:tcPr>
                <w:p w:rsidR="00056712" w:rsidRDefault="00056712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P.IVA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056712">
              <w:tc>
                <w:tcPr>
                  <w:tcW w:w="9410" w:type="dxa"/>
                  <w:hideMark/>
                </w:tcPr>
                <w:p w:rsidR="00056712" w:rsidRDefault="0005671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giuridica_denominazione],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P.IVA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:rsidR="00056712" w:rsidRDefault="00056712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56712" w:rsidRDefault="00056712" w:rsidP="003A72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3A72FB" w:rsidRPr="00DD46DD" w:rsidTr="00913560">
        <w:tc>
          <w:tcPr>
            <w:tcW w:w="9778" w:type="dxa"/>
          </w:tcPr>
          <w:p w:rsidR="003A72FB" w:rsidRPr="00F777F5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777F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 xml:space="preserve"> [delegato_opt_value]='1']DATI DEL DELEGATO</w:t>
            </w:r>
          </w:p>
          <w:p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:rsidR="003A72FB" w:rsidRPr="00DD46DD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:rsidR="0095091F" w:rsidRPr="0095091F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2. </w:t>
      </w:r>
      <w:r w:rsidR="0095091F" w:rsidRPr="0095091F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95091F" w:rsidRPr="0095091F" w:rsidTr="001736D8">
        <w:tc>
          <w:tcPr>
            <w:tcW w:w="9778" w:type="dxa"/>
          </w:tcPr>
          <w:p w:rsid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Pr="0095091F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5091F" w:rsidRPr="0095091F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3. </w:t>
      </w:r>
      <w:r w:rsidR="00577D1C">
        <w:rPr>
          <w:rFonts w:ascii="Arial" w:hAnsi="Arial" w:cs="Arial"/>
          <w:sz w:val="18"/>
          <w:szCs w:val="18"/>
          <w:u w:val="single"/>
        </w:rPr>
        <w:t>OPERA CORRELATA</w:t>
      </w:r>
      <w:r w:rsidR="0095091F" w:rsidRPr="0095091F">
        <w:rPr>
          <w:rFonts w:ascii="Arial" w:hAnsi="Arial" w:cs="Arial"/>
          <w:sz w:val="18"/>
          <w:szCs w:val="18"/>
          <w:u w:val="single"/>
        </w:rPr>
        <w:t xml:space="preserve"> 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95091F" w:rsidRPr="0095091F" w:rsidTr="00224154">
        <w:tc>
          <w:tcPr>
            <w:tcW w:w="9778" w:type="dxa"/>
          </w:tcPr>
          <w:p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5091F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95091F">
              <w:rPr>
                <w:rFonts w:ascii="Arial" w:hAnsi="Arial" w:cs="Arial"/>
                <w:sz w:val="18"/>
                <w:szCs w:val="18"/>
              </w:rPr>
              <w:t>[opera_correlata_opt.val;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5091F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4. </w:t>
      </w:r>
      <w:r w:rsidR="0095091F"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95091F" w:rsidTr="00224154">
        <w:tc>
          <w:tcPr>
            <w:tcW w:w="9778" w:type="dxa"/>
          </w:tcPr>
          <w:p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577D1C">
              <w:rPr>
                <w:rFonts w:ascii="Arial" w:hAnsi="Arial" w:cs="Arial"/>
                <w:sz w:val="18"/>
                <w:szCs w:val="18"/>
              </w:rPr>
              <w:t>[carattere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5.A.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DESTINAZIONE D’USO DEL MANUFATTO ESISTENTE O DELL’AREA INTERESSATA</w:t>
      </w:r>
      <w:r w:rsidRPr="00621556">
        <w:rPr>
          <w:rFonts w:ascii="Arial" w:hAnsi="Arial" w:cs="Arial"/>
          <w:sz w:val="18"/>
          <w:szCs w:val="18"/>
          <w:u w:val="single"/>
        </w:rPr>
        <w:t>(se edificio o area di pertinenza)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77D1C" w:rsidTr="00224154">
        <w:tc>
          <w:tcPr>
            <w:tcW w:w="9778" w:type="dxa"/>
          </w:tcPr>
          <w:p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46786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A46786">
              <w:rPr>
                <w:rFonts w:ascii="Arial" w:hAnsi="Arial" w:cs="Arial"/>
                <w:sz w:val="18"/>
                <w:szCs w:val="18"/>
              </w:rPr>
              <w:t>[</w:t>
            </w:r>
            <w:r w:rsidR="00693E8B" w:rsidRPr="00A46786">
              <w:rPr>
                <w:rFonts w:ascii="Arial" w:hAnsi="Arial" w:cs="Arial"/>
                <w:sz w:val="18"/>
                <w:szCs w:val="18"/>
              </w:rPr>
              <w:t>manufatto</w:t>
            </w:r>
            <w:r w:rsidR="00E20918" w:rsidRPr="00A46786">
              <w:rPr>
                <w:rFonts w:ascii="Arial" w:hAnsi="Arial" w:cs="Arial"/>
                <w:sz w:val="18"/>
                <w:szCs w:val="18"/>
              </w:rPr>
              <w:t>_destinazione</w:t>
            </w:r>
            <w:r w:rsidRPr="00A46786">
              <w:rPr>
                <w:rFonts w:ascii="Arial" w:hAnsi="Arial" w:cs="Arial"/>
                <w:sz w:val="18"/>
                <w:szCs w:val="18"/>
              </w:rPr>
              <w:t>.val;</w:t>
            </w:r>
            <w:proofErr w:type="spellStart"/>
            <w:r w:rsidRPr="00A46786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A46786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A46786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A4678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5.B. </w:t>
      </w:r>
      <w:r w:rsidR="00577D1C">
        <w:rPr>
          <w:rFonts w:ascii="Arial" w:hAnsi="Arial" w:cs="Arial"/>
          <w:sz w:val="18"/>
          <w:szCs w:val="18"/>
          <w:u w:val="single"/>
        </w:rPr>
        <w:t xml:space="preserve">USO </w:t>
      </w:r>
      <w:r w:rsidR="00577D1C" w:rsidRPr="00577D1C">
        <w:rPr>
          <w:rFonts w:ascii="Arial" w:hAnsi="Arial" w:cs="Arial"/>
          <w:sz w:val="18"/>
          <w:szCs w:val="18"/>
          <w:u w:val="single"/>
        </w:rPr>
        <w:t>ATTUALE DEL SUOLO</w:t>
      </w:r>
      <w:r w:rsidRPr="00621556">
        <w:rPr>
          <w:rFonts w:ascii="Arial" w:hAnsi="Arial" w:cs="Arial"/>
          <w:sz w:val="18"/>
          <w:szCs w:val="18"/>
          <w:u w:val="single"/>
        </w:rPr>
        <w:t>(se lotto di terreno)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77D1C" w:rsidTr="00224154">
        <w:tc>
          <w:tcPr>
            <w:tcW w:w="9778" w:type="dxa"/>
          </w:tcPr>
          <w:p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[uso_attuale_suolo_opt.val;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6. </w:t>
      </w:r>
      <w:r w:rsidR="00577D1C"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77D1C" w:rsidTr="00224154">
        <w:tc>
          <w:tcPr>
            <w:tcW w:w="9778" w:type="dxa"/>
          </w:tcPr>
          <w:p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[contesto_paesaggistico_opt.val;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7. </w:t>
      </w:r>
      <w:r w:rsidR="00577D1C" w:rsidRPr="00577D1C">
        <w:rPr>
          <w:rFonts w:ascii="Arial" w:hAnsi="Arial" w:cs="Arial"/>
          <w:sz w:val="18"/>
          <w:szCs w:val="18"/>
          <w:u w:val="single"/>
        </w:rPr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77D1C" w:rsidRPr="00F91DC8" w:rsidTr="00224154">
        <w:tc>
          <w:tcPr>
            <w:tcW w:w="9778" w:type="dxa"/>
          </w:tcPr>
          <w:p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morfologia_opt.val;block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8. </w:t>
      </w:r>
      <w:r w:rsidR="00577D1C" w:rsidRPr="00577D1C">
        <w:rPr>
          <w:rFonts w:ascii="Arial" w:hAnsi="Arial" w:cs="Arial"/>
          <w:sz w:val="18"/>
          <w:szCs w:val="18"/>
          <w:u w:val="single"/>
        </w:rPr>
        <w:t>UBICAZIONE DELL’INTERVENTO E/O DELL’OPERA: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577D1C" w:rsidTr="00577D1C">
        <w:tc>
          <w:tcPr>
            <w:tcW w:w="9778" w:type="dxa"/>
          </w:tcPr>
          <w:p w:rsidR="005A7B58" w:rsidRPr="004C28C6" w:rsidRDefault="005A7B58" w:rsidP="005A7B5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C28C6">
              <w:rPr>
                <w:rFonts w:ascii="Arial" w:hAnsi="Arial" w:cs="Arial"/>
                <w:bCs/>
                <w:sz w:val="18"/>
                <w:szCs w:val="18"/>
              </w:rPr>
              <w:t>[note_ubicazione_opere;</w:t>
            </w:r>
            <w:proofErr w:type="spellStart"/>
            <w:r w:rsidRPr="004C28C6">
              <w:rPr>
                <w:rFonts w:ascii="Arial" w:hAnsi="Arial" w:cs="Arial"/>
                <w:bCs/>
                <w:sz w:val="18"/>
                <w:szCs w:val="18"/>
              </w:rPr>
              <w:t>strconv=no</w:t>
            </w:r>
            <w:proofErr w:type="spellEnd"/>
            <w:r w:rsidRPr="004C28C6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C28C6" w:rsidRDefault="004C28C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9.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DOCUMENTAZIONE FOTOGRAFICA: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577D1C" w:rsidTr="00577D1C">
        <w:tc>
          <w:tcPr>
            <w:tcW w:w="9778" w:type="dxa"/>
          </w:tcPr>
          <w:p w:rsidR="00577D1C" w:rsidRDefault="005A7B58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46786">
              <w:rPr>
                <w:rFonts w:ascii="Arial" w:hAnsi="Arial" w:cs="Arial"/>
                <w:bCs/>
                <w:sz w:val="18"/>
                <w:szCs w:val="18"/>
              </w:rPr>
              <w:t>[note_riprese_fotografiche;</w:t>
            </w:r>
            <w:proofErr w:type="spellStart"/>
            <w:r w:rsidRPr="00A46786">
              <w:rPr>
                <w:rFonts w:ascii="Arial" w:hAnsi="Arial" w:cs="Arial"/>
                <w:bCs/>
                <w:sz w:val="18"/>
                <w:szCs w:val="18"/>
              </w:rPr>
              <w:t>strconv=no</w:t>
            </w:r>
            <w:proofErr w:type="spellEnd"/>
            <w:r w:rsidRPr="00A46786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621556" w:rsidRPr="00577D1C" w:rsidRDefault="00621556" w:rsidP="00621556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10.A. </w:t>
      </w:r>
      <w:r w:rsidRPr="00577D1C">
        <w:rPr>
          <w:rFonts w:ascii="Arial" w:hAnsi="Arial" w:cs="Arial"/>
          <w:sz w:val="18"/>
          <w:szCs w:val="18"/>
          <w:u w:val="single"/>
        </w:rPr>
        <w:t>ESTREMI DEL PROVVEDIMENTO MINISTERIALE O REGIONALE DI NOTEVOLE INTERESSE PUBBLICO DEL VINCOLO PER IMMOBILI O AREE DICHIARATE DI NOTEVOLE INTERESSE PUBBLICO (ART. 136 – 141 – 157 –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621556" w:rsidTr="002C29A0">
        <w:tc>
          <w:tcPr>
            <w:tcW w:w="9778" w:type="dxa"/>
          </w:tcPr>
          <w:p w:rsidR="00621556" w:rsidRDefault="00621556" w:rsidP="002C29A0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224154">
              <w:rPr>
                <w:rFonts w:ascii="Arial" w:hAnsi="Arial" w:cs="Arial"/>
                <w:sz w:val="18"/>
                <w:szCs w:val="18"/>
              </w:rPr>
              <w:t>[interesse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621556" w:rsidRDefault="0062155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577D1C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10.B. </w:t>
      </w:r>
      <w:r w:rsidR="00577D1C"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77D1C" w:rsidRPr="00F91DC8" w:rsidTr="00224154">
        <w:tc>
          <w:tcPr>
            <w:tcW w:w="9778" w:type="dxa"/>
          </w:tcPr>
          <w:p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aree_tutelate_opt.val;block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:rsidR="00621556" w:rsidRDefault="0062155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11. </w:t>
      </w:r>
      <w:r w:rsidR="00224154" w:rsidRPr="00224154">
        <w:rPr>
          <w:rFonts w:ascii="Arial" w:hAnsi="Arial" w:cs="Arial"/>
          <w:sz w:val="18"/>
          <w:szCs w:val="18"/>
          <w:u w:val="single"/>
        </w:rPr>
        <w:t>NOTE DESCRITTIVE DELLO STATO ATTUALE DELL’IMMOBILE O DELL’AREA TUTELATA: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224154" w:rsidTr="00224154">
        <w:tc>
          <w:tcPr>
            <w:tcW w:w="9778" w:type="dxa"/>
          </w:tcPr>
          <w:p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[note_stato_attuale;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strconv=no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12. </w:t>
      </w:r>
      <w:r w:rsidR="00224154"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224154" w:rsidTr="00224154">
        <w:tc>
          <w:tcPr>
            <w:tcW w:w="9778" w:type="dxa"/>
          </w:tcPr>
          <w:p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descrizione_sintetica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strconv=no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13. </w:t>
      </w:r>
      <w:r w:rsidR="00224154"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224154" w:rsidTr="00224154">
        <w:tc>
          <w:tcPr>
            <w:tcW w:w="9778" w:type="dxa"/>
          </w:tcPr>
          <w:p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effetti_opera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strconv=no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14. </w:t>
      </w:r>
      <w:r w:rsidR="00224154" w:rsidRPr="00224154">
        <w:rPr>
          <w:rFonts w:ascii="Arial" w:hAnsi="Arial" w:cs="Arial"/>
          <w:sz w:val="18"/>
          <w:szCs w:val="18"/>
          <w:u w:val="single"/>
        </w:rPr>
        <w:t>MITIGAZIONE DELL’IMPATTO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224154" w:rsidTr="00224154">
        <w:tc>
          <w:tcPr>
            <w:tcW w:w="9778" w:type="dxa"/>
          </w:tcPr>
          <w:p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[mitigazione_impatto_intervento;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strconv=no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15. </w:t>
      </w:r>
      <w:r w:rsidR="00224154" w:rsidRPr="00224154">
        <w:rPr>
          <w:rFonts w:ascii="Arial" w:hAnsi="Arial" w:cs="Arial"/>
          <w:sz w:val="18"/>
          <w:szCs w:val="18"/>
          <w:u w:val="single"/>
        </w:rPr>
        <w:t>SIMULAZIONE DELLO STATO DEI LUOGHI A SEGUITO DELLA REALIZZAZIONE DEL PROGETTO: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24154" w:rsidTr="00224154">
        <w:tc>
          <w:tcPr>
            <w:tcW w:w="9778" w:type="dxa"/>
          </w:tcPr>
          <w:p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16. </w:t>
      </w:r>
      <w:r w:rsidR="00224154" w:rsidRPr="00224154">
        <w:rPr>
          <w:rFonts w:ascii="Arial" w:hAnsi="Arial" w:cs="Arial"/>
          <w:sz w:val="18"/>
          <w:szCs w:val="18"/>
          <w:u w:val="single"/>
        </w:rPr>
        <w:t>PREVISIONI DEGLI EFFETTI DELLE TRASFORMAZIONI DAL PUNTO DI VISTA PAESAGGISTICO (A BREVE – MEDIO TERMINE):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224154" w:rsidTr="00224154">
        <w:tc>
          <w:tcPr>
            <w:tcW w:w="9778" w:type="dxa"/>
          </w:tcPr>
          <w:p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[previsioni_effetti_opera;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strconv=no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Di essere consapevole che la presente segnalazione non può comportare limitazione dei diritti di terzi.</w:t>
      </w:r>
    </w:p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889"/>
        <w:gridCol w:w="4888"/>
      </w:tblGrid>
      <w:tr w:rsidR="00E7247E" w:rsidTr="00212C46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47E" w:rsidRDefault="00E7247E" w:rsidP="00212C4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47E" w:rsidRDefault="00E7247E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:rsidR="00E7247E" w:rsidRDefault="00E7247E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E7247E" w:rsidRDefault="00E7247E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434D54" w:rsidRPr="00926A1D" w:rsidRDefault="00434D54" w:rsidP="00434D54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:rsidR="00434D54" w:rsidRPr="00926A1D" w:rsidRDefault="00236592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434D54" w:rsidRPr="00926A1D" w:rsidRDefault="00434D54" w:rsidP="00434D54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224154" w:rsidRPr="00224154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5091F"/>
    <w:rsid w:val="00056712"/>
    <w:rsid w:val="00137486"/>
    <w:rsid w:val="00155F51"/>
    <w:rsid w:val="00161417"/>
    <w:rsid w:val="001736D8"/>
    <w:rsid w:val="001C6ACE"/>
    <w:rsid w:val="001F1BEB"/>
    <w:rsid w:val="00224154"/>
    <w:rsid w:val="00236592"/>
    <w:rsid w:val="002404E6"/>
    <w:rsid w:val="00243302"/>
    <w:rsid w:val="00293240"/>
    <w:rsid w:val="00301D5F"/>
    <w:rsid w:val="003056AE"/>
    <w:rsid w:val="00310E03"/>
    <w:rsid w:val="00371DA8"/>
    <w:rsid w:val="003A72FB"/>
    <w:rsid w:val="00434D54"/>
    <w:rsid w:val="004C28C6"/>
    <w:rsid w:val="004D272C"/>
    <w:rsid w:val="00546701"/>
    <w:rsid w:val="00564CE2"/>
    <w:rsid w:val="0056543C"/>
    <w:rsid w:val="00577D1C"/>
    <w:rsid w:val="005931B1"/>
    <w:rsid w:val="00593C9D"/>
    <w:rsid w:val="005A7B58"/>
    <w:rsid w:val="005C77E6"/>
    <w:rsid w:val="00603CC6"/>
    <w:rsid w:val="00621556"/>
    <w:rsid w:val="00661847"/>
    <w:rsid w:val="00693E8B"/>
    <w:rsid w:val="006D1C73"/>
    <w:rsid w:val="006D2315"/>
    <w:rsid w:val="007555F6"/>
    <w:rsid w:val="007978BA"/>
    <w:rsid w:val="007D0255"/>
    <w:rsid w:val="00866FC9"/>
    <w:rsid w:val="008F5537"/>
    <w:rsid w:val="00917F01"/>
    <w:rsid w:val="0095091F"/>
    <w:rsid w:val="009606A1"/>
    <w:rsid w:val="00962AB1"/>
    <w:rsid w:val="00964C39"/>
    <w:rsid w:val="00974993"/>
    <w:rsid w:val="0098574F"/>
    <w:rsid w:val="009A433F"/>
    <w:rsid w:val="00A46786"/>
    <w:rsid w:val="00A704D4"/>
    <w:rsid w:val="00A730D0"/>
    <w:rsid w:val="00AF1146"/>
    <w:rsid w:val="00B368FE"/>
    <w:rsid w:val="00BC7248"/>
    <w:rsid w:val="00BF2746"/>
    <w:rsid w:val="00C12A3E"/>
    <w:rsid w:val="00C20ECF"/>
    <w:rsid w:val="00C818F3"/>
    <w:rsid w:val="00CE6CEA"/>
    <w:rsid w:val="00D2343B"/>
    <w:rsid w:val="00D849C2"/>
    <w:rsid w:val="00E20918"/>
    <w:rsid w:val="00E425B0"/>
    <w:rsid w:val="00E7247E"/>
    <w:rsid w:val="00EF2720"/>
    <w:rsid w:val="00F307D8"/>
    <w:rsid w:val="00F777F5"/>
    <w:rsid w:val="00F91DC8"/>
    <w:rsid w:val="00FB3060"/>
    <w:rsid w:val="00FB5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CC6"/>
  </w:style>
  <w:style w:type="paragraph" w:styleId="Titolo1">
    <w:name w:val="heading 1"/>
    <w:basedOn w:val="Normale"/>
    <w:link w:val="Titolo1Carattere"/>
    <w:uiPriority w:val="9"/>
    <w:qFormat/>
    <w:rsid w:val="00293240"/>
    <w:pPr>
      <w:keepNext/>
      <w:spacing w:before="482" w:after="0"/>
      <w:outlineLvl w:val="0"/>
    </w:pPr>
    <w:rPr>
      <w:rFonts w:ascii="Times New Roman" w:eastAsia="Times New Roman" w:hAnsi="Times New Roman" w:cs="Times New Roman"/>
      <w:b/>
      <w:bCs/>
      <w:color w:val="365F91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deltesto"/>
    <w:rsid w:val="003A72FB"/>
    <w:pPr>
      <w:suppressLineNumbers/>
      <w:spacing w:after="0"/>
    </w:pPr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3240"/>
    <w:rPr>
      <w:rFonts w:ascii="Times New Roman" w:eastAsia="Times New Roman" w:hAnsi="Times New Roman" w:cs="Times New Roman"/>
      <w:b/>
      <w:bCs/>
      <w:color w:val="365F91"/>
      <w:kern w:val="36"/>
      <w:sz w:val="48"/>
      <w:szCs w:val="48"/>
      <w:lang w:eastAsia="it-IT"/>
    </w:rPr>
  </w:style>
  <w:style w:type="paragraph" w:customStyle="1" w:styleId="western">
    <w:name w:val="western"/>
    <w:basedOn w:val="Normale"/>
    <w:rsid w:val="00293240"/>
    <w:pPr>
      <w:spacing w:before="100" w:beforeAutospacing="1" w:after="119"/>
    </w:pPr>
    <w:rPr>
      <w:rFonts w:ascii="Cambria" w:eastAsia="Times New Roman" w:hAnsi="Cambria" w:cs="Times New Roman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</cp:lastModifiedBy>
  <cp:revision>2</cp:revision>
  <dcterms:created xsi:type="dcterms:W3CDTF">2025-08-07T07:11:00Z</dcterms:created>
  <dcterms:modified xsi:type="dcterms:W3CDTF">2025-08-07T07:11:00Z</dcterms:modified>
</cp:coreProperties>
</file>