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31243137" w14:textId="77777777" w:rsidTr="00CB5D14">
        <w:tc>
          <w:tcPr>
            <w:tcW w:w="1951" w:type="dxa"/>
          </w:tcPr>
          <w:p w14:paraId="4F99E7B8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5EC37247" wp14:editId="0B03F1D3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E5B4ADE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6F541C5C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8D0DCFA" w14:textId="77777777" w:rsidR="003D6778" w:rsidRDefault="003D6778" w:rsidP="003D67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4FBA177F" w14:textId="77777777" w:rsidR="00CB5D14" w:rsidRDefault="003D6778" w:rsidP="003D6778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5480C8CC" w14:textId="77777777" w:rsidR="00A40FDF" w:rsidRDefault="00A40FDF" w:rsidP="00CB5D14">
      <w:pPr>
        <w:spacing w:after="0" w:line="240" w:lineRule="auto"/>
        <w:contextualSpacing/>
      </w:pPr>
    </w:p>
    <w:p w14:paraId="68C12708" w14:textId="77777777" w:rsidR="00E945B3" w:rsidRDefault="00E945B3" w:rsidP="00E945B3">
      <w:pPr>
        <w:spacing w:after="0" w:line="240" w:lineRule="auto"/>
        <w:contextualSpacing/>
      </w:pPr>
    </w:p>
    <w:p w14:paraId="55035DF5" w14:textId="77777777" w:rsidR="00E945B3" w:rsidRPr="007F670B" w:rsidRDefault="00E945B3" w:rsidP="00E945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RICEVUTA DI AVVENUTA PRESENTAZIONE PRATICA EDILIZIA E</w:t>
      </w:r>
    </w:p>
    <w:p w14:paraId="4F0E97F1" w14:textId="784B4913" w:rsidR="00CB5D14" w:rsidRDefault="00E945B3" w:rsidP="00E945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COMUNICAZIONE DELL'AVVIO DEL PROCEDIMENTO</w:t>
      </w:r>
    </w:p>
    <w:p w14:paraId="7DE7D802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7DCD6A1" w14:textId="77777777" w:rsidTr="00CB5D14">
        <w:tc>
          <w:tcPr>
            <w:tcW w:w="2376" w:type="dxa"/>
          </w:tcPr>
          <w:p w14:paraId="4256AE4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12699744" w14:textId="77777777" w:rsidR="00CB5D14" w:rsidRPr="00CB5D14" w:rsidRDefault="006D0F63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Regolarizzazione opere in difformità da titoli edilizi ex art. 48 Legge Regionale 16/2008</w:t>
            </w:r>
          </w:p>
        </w:tc>
      </w:tr>
      <w:tr w:rsidR="00CB5D14" w:rsidRPr="00CB5D14" w14:paraId="6613D6E8" w14:textId="77777777" w:rsidTr="00CB5D14">
        <w:tc>
          <w:tcPr>
            <w:tcW w:w="2376" w:type="dxa"/>
          </w:tcPr>
          <w:p w14:paraId="6E22D0E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48B515D8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14:paraId="583C9563" w14:textId="77777777" w:rsidTr="00CB5D14">
        <w:tc>
          <w:tcPr>
            <w:tcW w:w="2376" w:type="dxa"/>
          </w:tcPr>
          <w:p w14:paraId="2228818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4FB7A5B" w14:textId="77777777" w:rsidR="00CB5D14" w:rsidRDefault="00FE5E25" w:rsidP="0022720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  <w:r w:rsidR="00227206">
              <w:rPr>
                <w:rFonts w:ascii="Times New Roman" w:hAnsi="Times New Roman" w:cs="Times New Roman"/>
              </w:rPr>
              <w:t xml:space="preserve"> </w:t>
            </w:r>
            <w:r w:rsidR="00D854BE">
              <w:rPr>
                <w:rFonts w:ascii="Times New Roman" w:hAnsi="Times New Roman" w:cs="Times New Roman"/>
              </w:rPr>
              <w:t>[</w:t>
            </w:r>
            <w:proofErr w:type="spellStart"/>
            <w:r w:rsidR="00D854BE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D854BE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CE92BA8" w14:textId="7E91C81D" w:rsidR="00227206" w:rsidRPr="00CB5D14" w:rsidRDefault="00227206" w:rsidP="0022720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273BCA2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BC66C0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C01C90A" w14:textId="77777777" w:rsidTr="00CB5D14">
        <w:tc>
          <w:tcPr>
            <w:tcW w:w="2376" w:type="dxa"/>
          </w:tcPr>
          <w:p w14:paraId="462AC459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2625FFB6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2E2F516C" w14:textId="77777777" w:rsidR="00227206" w:rsidRDefault="00227206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227206" w:rsidRPr="008246AD" w14:paraId="3CDB927D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685358B3" w14:textId="77777777" w:rsidR="00227206" w:rsidRPr="008246AD" w:rsidRDefault="00227206" w:rsidP="0022720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607EBB45" w14:textId="77777777" w:rsidR="00227206" w:rsidRPr="008246AD" w:rsidRDefault="00227206" w:rsidP="0022720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8E323A6" w14:textId="77777777" w:rsidR="00227206" w:rsidRPr="008246AD" w:rsidRDefault="00227206" w:rsidP="0022720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227206" w:rsidRPr="008246AD" w14:paraId="4EB7F02F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E8F9090" w14:textId="77777777" w:rsidR="00227206" w:rsidRPr="003345AC" w:rsidRDefault="00227206" w:rsidP="0022720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4A9C544" w14:textId="77777777" w:rsidR="00227206" w:rsidRPr="0065589A" w:rsidRDefault="00227206" w:rsidP="0022720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3001C38E" w14:textId="77777777" w:rsidR="00227206" w:rsidRPr="008246AD" w:rsidRDefault="00227206" w:rsidP="0022720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71BB5D93" w14:textId="1ACFBA6B" w:rsidR="00227206" w:rsidRPr="003A3AE2" w:rsidRDefault="00227206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306195EE" w14:textId="77777777" w:rsidTr="00CB5D14">
        <w:tc>
          <w:tcPr>
            <w:tcW w:w="2376" w:type="dxa"/>
          </w:tcPr>
          <w:p w14:paraId="2B8A493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7326BE5B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2AC1A27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182118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E2E4589" w14:textId="77777777" w:rsidTr="00CB5D14">
        <w:tc>
          <w:tcPr>
            <w:tcW w:w="2376" w:type="dxa"/>
          </w:tcPr>
          <w:p w14:paraId="55E8777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523CB666" w14:textId="77777777" w:rsidR="00CB5D14" w:rsidRPr="002B51A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2B51AE">
              <w:rPr>
                <w:rFonts w:ascii="Times New Roman" w:hAnsi="Times New Roman" w:cs="Times New Roman"/>
              </w:rPr>
              <w:t>[</w:t>
            </w:r>
            <w:proofErr w:type="spellStart"/>
            <w:r w:rsidRPr="002B51AE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2B51A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501D4A4" w14:textId="77777777" w:rsidTr="00CB5D14">
        <w:tc>
          <w:tcPr>
            <w:tcW w:w="2376" w:type="dxa"/>
          </w:tcPr>
          <w:p w14:paraId="502E9AD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26F736E6" w14:textId="77777777" w:rsidR="00CB5D14" w:rsidRPr="002B51AE" w:rsidRDefault="002B51AE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513D80F" w14:textId="77777777" w:rsidTr="00CB5D14">
        <w:tc>
          <w:tcPr>
            <w:tcW w:w="2376" w:type="dxa"/>
          </w:tcPr>
          <w:p w14:paraId="6247958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6F406948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69AF5956" w14:textId="77777777" w:rsidTr="00CB5D14">
        <w:tc>
          <w:tcPr>
            <w:tcW w:w="2376" w:type="dxa"/>
          </w:tcPr>
          <w:p w14:paraId="35547651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044BC41E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0703190E" w14:textId="77777777" w:rsidR="00CB5D14" w:rsidRPr="003A3AE2" w:rsidRDefault="00CB5D14" w:rsidP="001F4BA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CE4D547" w14:textId="77777777" w:rsidR="009706E7" w:rsidRPr="009706E7" w:rsidRDefault="009706E7" w:rsidP="001F4BA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E8887F8" w14:textId="77777777" w:rsidR="001F4BAD" w:rsidRPr="001F4BAD" w:rsidRDefault="001F4BAD" w:rsidP="001F4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1F4BAD">
        <w:rPr>
          <w:rFonts w:ascii="Times New Roman" w:eastAsia="Times New Roman" w:hAnsi="Times New Roman" w:cs="Times New Roman"/>
          <w:lang w:eastAsia="it-IT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1F4BAD">
        <w:rPr>
          <w:rFonts w:ascii="Times New Roman" w:eastAsia="Times New Roman" w:hAnsi="Times New Roman" w:cs="Times New Roman"/>
          <w:lang w:eastAsia="it-IT"/>
        </w:rPr>
        <w:t>s.m.i.</w:t>
      </w:r>
      <w:proofErr w:type="spellEnd"/>
    </w:p>
    <w:p w14:paraId="76D4FAC6" w14:textId="77777777" w:rsidR="001F4BAD" w:rsidRPr="001F4BAD" w:rsidRDefault="001F4BAD" w:rsidP="001F4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63A57B48" w14:textId="77777777" w:rsidR="001F4BAD" w:rsidRPr="001F4BAD" w:rsidRDefault="001F4BAD" w:rsidP="001F4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1F4BAD">
        <w:rPr>
          <w:rFonts w:ascii="Times New Roman" w:eastAsia="Times New Roman" w:hAnsi="Times New Roman" w:cs="Times New Roman"/>
          <w:lang w:eastAsia="it-IT"/>
        </w:rPr>
        <w:t>Il Settore competente alla gestione del procedimento è il Settore Cultura, Turismo e Attività Produttive del Comune di Savona – Sportello Unico per le Attività Produttive.</w:t>
      </w:r>
    </w:p>
    <w:p w14:paraId="5E777503" w14:textId="77777777" w:rsidR="001F4BAD" w:rsidRPr="001F4BAD" w:rsidRDefault="001F4BAD" w:rsidP="001F4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27D0D799" w14:textId="77777777" w:rsidR="001F4BAD" w:rsidRPr="001F4BAD" w:rsidRDefault="001F4BAD" w:rsidP="001F4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1F4BAD">
        <w:rPr>
          <w:rFonts w:ascii="Times New Roman" w:eastAsia="Times New Roman" w:hAnsi="Times New Roman" w:cs="Times New Roman"/>
          <w:lang w:eastAsia="it-IT"/>
        </w:rPr>
        <w:t>Il responsabile del procedimento è l'Arch. Marta Sperati.</w:t>
      </w:r>
    </w:p>
    <w:p w14:paraId="11EBC474" w14:textId="77777777" w:rsidR="001F4BAD" w:rsidRPr="001F4BAD" w:rsidRDefault="001F4BAD" w:rsidP="001F4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1CDC4EA4" w14:textId="77777777" w:rsidR="001F4BAD" w:rsidRPr="001F4BAD" w:rsidRDefault="001F4BAD" w:rsidP="001F4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1F4BAD">
        <w:rPr>
          <w:rFonts w:ascii="Times New Roman" w:eastAsia="Times New Roman" w:hAnsi="Times New Roman" w:cs="Times New Roman"/>
          <w:lang w:eastAsia="it-IT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4AC19B68" w14:textId="77777777" w:rsidR="001F4BAD" w:rsidRPr="001F4BAD" w:rsidRDefault="001F4BAD" w:rsidP="001F4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0073B69B" w14:textId="77777777" w:rsidR="001F4BAD" w:rsidRPr="001F4BAD" w:rsidRDefault="001F4BAD" w:rsidP="001F4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1F4BAD">
        <w:rPr>
          <w:rFonts w:ascii="Times New Roman" w:eastAsia="Times New Roman" w:hAnsi="Times New Roman" w:cs="Times New Roman"/>
          <w:lang w:eastAsia="it-IT"/>
        </w:rPr>
        <w:t xml:space="preserve">Il nominativo del tecnico incaricato dell'istruttoria è reperibile tramite il Portale delle Istanze </w:t>
      </w:r>
      <w:proofErr w:type="gramStart"/>
      <w:r w:rsidRPr="001F4BAD">
        <w:rPr>
          <w:rFonts w:ascii="Times New Roman" w:eastAsia="Times New Roman" w:hAnsi="Times New Roman" w:cs="Times New Roman"/>
          <w:lang w:eastAsia="it-IT"/>
        </w:rPr>
        <w:t>Online,  eventuali</w:t>
      </w:r>
      <w:proofErr w:type="gramEnd"/>
      <w:r w:rsidRPr="001F4BAD">
        <w:rPr>
          <w:rFonts w:ascii="Times New Roman" w:eastAsia="Times New Roman" w:hAnsi="Times New Roman" w:cs="Times New Roman"/>
          <w:lang w:eastAsia="it-IT"/>
        </w:rPr>
        <w:t xml:space="preserve"> informazioni possono essere richieste tramite i contatti telefonici o le mail riportate nel sito istituzionale del Comune.   </w:t>
      </w:r>
    </w:p>
    <w:p w14:paraId="72311945" w14:textId="77777777" w:rsidR="001F4BAD" w:rsidRPr="001F4BAD" w:rsidRDefault="001F4BAD" w:rsidP="001F4BA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</w:p>
    <w:p w14:paraId="60A3586A" w14:textId="77777777" w:rsidR="001F4BAD" w:rsidRPr="001F4BAD" w:rsidRDefault="001F4BAD" w:rsidP="001F4BA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</w:p>
    <w:p w14:paraId="7583B28C" w14:textId="77777777" w:rsidR="001F4BAD" w:rsidRPr="001F4BAD" w:rsidRDefault="001F4BAD" w:rsidP="001F4BA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1F4BAD">
        <w:rPr>
          <w:rFonts w:ascii="Times New Roman" w:eastAsia="Times New Roman" w:hAnsi="Times New Roman" w:cs="Times New Roman"/>
          <w:lang w:eastAsia="it-IT"/>
        </w:rPr>
        <w:t>Il Dirigente</w:t>
      </w:r>
    </w:p>
    <w:p w14:paraId="5BF851B3" w14:textId="58658F1B" w:rsidR="00CE57DF" w:rsidRDefault="001F4BAD" w:rsidP="001F4BA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1F4BAD">
        <w:rPr>
          <w:rFonts w:ascii="Times New Roman" w:eastAsia="Times New Roman" w:hAnsi="Times New Roman" w:cs="Times New Roman"/>
          <w:lang w:eastAsia="it-IT"/>
        </w:rPr>
        <w:t>Arch. Marta Sperati</w:t>
      </w:r>
    </w:p>
    <w:p w14:paraId="60632D9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B052F16" w14:textId="77777777" w:rsidTr="00CE57DF">
        <w:tc>
          <w:tcPr>
            <w:tcW w:w="9778" w:type="dxa"/>
          </w:tcPr>
          <w:p w14:paraId="57D8294E" w14:textId="77777777" w:rsidR="002141A1" w:rsidRPr="00926A1D" w:rsidRDefault="002141A1" w:rsidP="002141A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1AB58B6D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1B29244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AA200FC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340CABEC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652C579F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12A5543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0015D7C4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1032762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10AC8BF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25C42F50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257E76D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15638DC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53D017ED" w14:textId="77777777"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7132CE4A" w14:textId="77777777" w:rsidR="002141A1" w:rsidRPr="00926A1D" w:rsidRDefault="002141A1" w:rsidP="002141A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520DC00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8A4D43A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66E81F3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587C08B0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296637BB" w14:textId="77777777"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174DB1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0EC27E5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1F4BAD"/>
    <w:rsid w:val="002141A1"/>
    <w:rsid w:val="00227206"/>
    <w:rsid w:val="002B51AE"/>
    <w:rsid w:val="002F54CD"/>
    <w:rsid w:val="00384EA1"/>
    <w:rsid w:val="003A3AE2"/>
    <w:rsid w:val="003D6778"/>
    <w:rsid w:val="00581384"/>
    <w:rsid w:val="00661081"/>
    <w:rsid w:val="006D0F63"/>
    <w:rsid w:val="007F3C39"/>
    <w:rsid w:val="00832079"/>
    <w:rsid w:val="008B3B00"/>
    <w:rsid w:val="009706E7"/>
    <w:rsid w:val="009844BA"/>
    <w:rsid w:val="00A40FDF"/>
    <w:rsid w:val="00B8210B"/>
    <w:rsid w:val="00C816BC"/>
    <w:rsid w:val="00CB5D14"/>
    <w:rsid w:val="00CE57DF"/>
    <w:rsid w:val="00D854BE"/>
    <w:rsid w:val="00E42FD7"/>
    <w:rsid w:val="00E945B3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4632"/>
  <w15:docId w15:val="{660A3AF2-C694-48B3-9016-B0E7348B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11</cp:revision>
  <dcterms:created xsi:type="dcterms:W3CDTF">2017-09-25T08:11:00Z</dcterms:created>
  <dcterms:modified xsi:type="dcterms:W3CDTF">2021-02-11T08:05:00Z</dcterms:modified>
</cp:coreProperties>
</file>