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2DC78" w14:textId="77777777" w:rsidR="00480561" w:rsidRDefault="00480561"/>
    <w:p w14:paraId="5490BA50" w14:textId="77777777" w:rsidR="00573EE7" w:rsidRPr="00F05074" w:rsidRDefault="00F0495B" w:rsidP="00573EE7">
      <w:pPr>
        <w:jc w:val="center"/>
        <w:rPr>
          <w:rFonts w:ascii="Verdana" w:hAnsi="Verdana"/>
          <w:b/>
          <w:sz w:val="18"/>
          <w:szCs w:val="18"/>
        </w:rPr>
      </w:pPr>
      <w:r w:rsidRPr="00F05074">
        <w:rPr>
          <w:rFonts w:ascii="Verdana" w:hAnsi="Verdana"/>
          <w:b/>
          <w:sz w:val="18"/>
          <w:szCs w:val="18"/>
        </w:rPr>
        <w:t>[iol_form_title]</w:t>
      </w:r>
    </w:p>
    <w:p w14:paraId="4F487D48" w14:textId="77777777" w:rsidR="00097AD8" w:rsidRPr="00F05074" w:rsidRDefault="00F0495B" w:rsidP="00573EE7">
      <w:pPr>
        <w:jc w:val="center"/>
        <w:rPr>
          <w:rFonts w:ascii="Verdana" w:hAnsi="Verdana"/>
          <w:b/>
          <w:sz w:val="18"/>
          <w:szCs w:val="18"/>
        </w:rPr>
      </w:pPr>
      <w:bookmarkStart w:id="0" w:name="_Hlk2072524"/>
      <w:r w:rsidRPr="00F05074">
        <w:rPr>
          <w:rFonts w:ascii="Verdana" w:hAnsi="Verdana"/>
          <w:b/>
          <w:sz w:val="18"/>
          <w:szCs w:val="18"/>
        </w:rPr>
        <w:t>Verbale n</w:t>
      </w:r>
      <w:r w:rsidR="001F2807" w:rsidRPr="00F05074">
        <w:rPr>
          <w:rFonts w:ascii="Verdana" w:hAnsi="Verdana"/>
          <w:b/>
          <w:sz w:val="18"/>
          <w:szCs w:val="18"/>
        </w:rPr>
        <w:t xml:space="preserve">. </w:t>
      </w:r>
      <w:r w:rsidR="00097AD8" w:rsidRPr="00F05074">
        <w:rPr>
          <w:rFonts w:ascii="Verdana" w:hAnsi="Verdana"/>
          <w:b/>
          <w:sz w:val="18"/>
          <w:szCs w:val="18"/>
        </w:rPr>
        <w:t xml:space="preserve">[numero_verbale] del [data_verbale] </w:t>
      </w:r>
    </w:p>
    <w:p w14:paraId="2AFB146A" w14:textId="77777777" w:rsidR="00F0495B" w:rsidRPr="00F05074" w:rsidRDefault="00097AD8" w:rsidP="00573EE7">
      <w:pPr>
        <w:jc w:val="center"/>
        <w:rPr>
          <w:rFonts w:ascii="Verdana" w:hAnsi="Verdana"/>
          <w:sz w:val="18"/>
          <w:szCs w:val="18"/>
        </w:rPr>
      </w:pPr>
      <w:r w:rsidRPr="00F05074">
        <w:rPr>
          <w:rFonts w:ascii="Verdana" w:hAnsi="Verdana"/>
          <w:b/>
          <w:sz w:val="18"/>
          <w:szCs w:val="18"/>
        </w:rPr>
        <w:t>Convocata in data [data_convocazione]</w:t>
      </w:r>
      <w:r w:rsidR="00F0495B" w:rsidRPr="00F05074">
        <w:rPr>
          <w:rFonts w:ascii="Verdana" w:hAnsi="Verdana"/>
          <w:b/>
          <w:sz w:val="18"/>
          <w:szCs w:val="18"/>
        </w:rPr>
        <w:t xml:space="preserve"> ore [ora_convocazione]</w:t>
      </w:r>
    </w:p>
    <w:bookmarkEnd w:id="0"/>
    <w:p w14:paraId="7D4AF780" w14:textId="77777777" w:rsidR="00573EE7" w:rsidRPr="00F05074" w:rsidRDefault="00573EE7">
      <w:pPr>
        <w:rPr>
          <w:rFonts w:ascii="Verdana" w:hAnsi="Verdana" w:cstheme="minorHAnsi"/>
          <w:sz w:val="18"/>
          <w:szCs w:val="18"/>
        </w:rPr>
      </w:pPr>
    </w:p>
    <w:p w14:paraId="24807BB2" w14:textId="1FE44BDE" w:rsidR="00EB4548" w:rsidRPr="00EB4548" w:rsidRDefault="00EB4548" w:rsidP="00EB4548">
      <w:pPr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 xml:space="preserve">Il [data_convocazione], alle ore [ora_convocazione] si è riunita </w:t>
      </w:r>
      <w:r w:rsidR="00D10D2D">
        <w:rPr>
          <w:rFonts w:ascii="Verdana" w:hAnsi="Verdana" w:cstheme="minorHAnsi"/>
          <w:sz w:val="18"/>
          <w:szCs w:val="18"/>
        </w:rPr>
        <w:t xml:space="preserve">mediante collegamento online </w:t>
      </w:r>
      <w:r w:rsidRPr="00EB4548">
        <w:rPr>
          <w:rFonts w:ascii="Verdana" w:hAnsi="Verdana" w:cstheme="minorHAnsi"/>
          <w:sz w:val="18"/>
          <w:szCs w:val="18"/>
        </w:rPr>
        <w:t>la commissione edilizia nominata dalla Giunta Comunale con deliberazione </w:t>
      </w:r>
      <w:r w:rsidR="00D10D2D">
        <w:rPr>
          <w:rFonts w:ascii="Verdana" w:hAnsi="Verdana" w:cstheme="minorHAnsi"/>
          <w:sz w:val="18"/>
          <w:szCs w:val="18"/>
        </w:rPr>
        <w:t>___________________</w:t>
      </w:r>
      <w:r>
        <w:rPr>
          <w:rFonts w:ascii="Verdana" w:hAnsi="Verdana" w:cstheme="minorHAnsi"/>
          <w:sz w:val="18"/>
          <w:szCs w:val="18"/>
        </w:rPr>
        <w:t>.</w:t>
      </w:r>
    </w:p>
    <w:p w14:paraId="4005F744" w14:textId="77777777" w:rsidR="0083765C" w:rsidRPr="00F05074" w:rsidRDefault="0083765C">
      <w:pPr>
        <w:rPr>
          <w:rFonts w:ascii="Verdana" w:hAnsi="Verdana" w:cstheme="minorHAnsi"/>
          <w:sz w:val="18"/>
          <w:szCs w:val="18"/>
        </w:rPr>
      </w:pPr>
    </w:p>
    <w:p w14:paraId="3FEBB8A8" w14:textId="77777777" w:rsidR="002D549E" w:rsidRPr="00F05074" w:rsidRDefault="00F0495B">
      <w:pPr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Membri della commissione convocati:</w:t>
      </w:r>
    </w:p>
    <w:p w14:paraId="5117CD69" w14:textId="77777777" w:rsidR="00A502FB" w:rsidRPr="00F05074" w:rsidRDefault="00A502FB">
      <w:pPr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54"/>
        <w:gridCol w:w="2196"/>
        <w:gridCol w:w="2025"/>
        <w:gridCol w:w="2041"/>
      </w:tblGrid>
      <w:tr w:rsidR="00A502FB" w:rsidRPr="00F05074" w14:paraId="2DA02841" w14:textId="77777777" w:rsidTr="00A502FB">
        <w:tc>
          <w:tcPr>
            <w:tcW w:w="2254" w:type="dxa"/>
            <w:shd w:val="clear" w:color="auto" w:fill="F2F2F2" w:themeFill="background1" w:themeFillShade="F2"/>
          </w:tcPr>
          <w:p w14:paraId="193020D2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Ruolo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667CC70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Cognome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71ACEB6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1A78F6C8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Presente</w:t>
            </w:r>
          </w:p>
        </w:tc>
      </w:tr>
      <w:tr w:rsidR="00A502FB" w:rsidRPr="00F05074" w14:paraId="45EDC8C3" w14:textId="77777777" w:rsidTr="00A502FB">
        <w:tc>
          <w:tcPr>
            <w:tcW w:w="2254" w:type="dxa"/>
            <w:shd w:val="clear" w:color="auto" w:fill="F2F2F2" w:themeFill="background1" w:themeFillShade="F2"/>
          </w:tcPr>
          <w:p w14:paraId="74351808" w14:textId="77777777" w:rsidR="00A502FB" w:rsidRPr="00F05074" w:rsidRDefault="00B22056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elenco_membri_dg.membro_ruolo;block=tbs:row]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3E7E39E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[elenco_membri_dg.membro_cognome]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213EFD9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[elenco_membri_dg.membro_nome]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1E554AA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[elenco_membri_dg.membro_valido]</w:t>
            </w:r>
          </w:p>
        </w:tc>
      </w:tr>
    </w:tbl>
    <w:p w14:paraId="4E3BB3DC" w14:textId="77777777" w:rsidR="00F0495B" w:rsidRPr="00F05074" w:rsidRDefault="00F0495B">
      <w:pPr>
        <w:rPr>
          <w:rFonts w:ascii="Verdana" w:hAnsi="Verdana" w:cstheme="minorHAnsi"/>
          <w:sz w:val="18"/>
          <w:szCs w:val="18"/>
        </w:rPr>
      </w:pPr>
    </w:p>
    <w:p w14:paraId="3869CC1A" w14:textId="557452EA" w:rsidR="00EB4548" w:rsidRPr="00EB4548" w:rsidRDefault="00EB4548" w:rsidP="00EB4548">
      <w:pPr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Le funzioni di relatore e segretario vengono svolte, come previsto dalla delibera di Giunta Comunale n°</w:t>
      </w:r>
      <w:r w:rsidR="00D10D2D">
        <w:rPr>
          <w:rFonts w:ascii="Verdana" w:hAnsi="Verdana" w:cstheme="minorHAnsi"/>
          <w:sz w:val="18"/>
          <w:szCs w:val="18"/>
        </w:rPr>
        <w:t>________________</w:t>
      </w:r>
      <w:r w:rsidRPr="00EB4548">
        <w:rPr>
          <w:rFonts w:ascii="Verdana" w:hAnsi="Verdana" w:cstheme="minorHAnsi"/>
          <w:sz w:val="18"/>
          <w:szCs w:val="18"/>
        </w:rPr>
        <w:t>, dal Responsabile del Servizio Urbanistico.</w:t>
      </w:r>
      <w:r w:rsidRPr="00EB4548">
        <w:rPr>
          <w:rFonts w:ascii="Verdana" w:hAnsi="Verdana" w:cstheme="minorHAnsi"/>
          <w:sz w:val="18"/>
          <w:szCs w:val="18"/>
        </w:rPr>
        <w:br/>
        <w:t>Il Presidente constatata la legalità dell'adunanza dichiara aperta la seduta, si passa quindi ad esaminare le pratiche edilizie iscritte all’ordine del giorno e si esprime per ogni pratica il relativo parere.</w:t>
      </w:r>
    </w:p>
    <w:p w14:paraId="5656F171" w14:textId="77777777" w:rsidR="00147E96" w:rsidRPr="00F05074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E96" w:rsidRPr="00F05074" w14:paraId="75FE030C" w14:textId="77777777" w:rsidTr="00147E96">
        <w:tc>
          <w:tcPr>
            <w:tcW w:w="9016" w:type="dxa"/>
          </w:tcPr>
          <w:p w14:paraId="60794E8C" w14:textId="77777777" w:rsidR="00B87157" w:rsidRPr="00F05074" w:rsidRDefault="00147E96" w:rsidP="00B50BB4">
            <w:pPr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[elenco_pratiche_pareri</w:t>
            </w:r>
            <w:r w:rsidR="000D4EE8" w:rsidRPr="00F05074">
              <w:rPr>
                <w:rFonts w:ascii="Verdana" w:hAnsi="Verdana" w:cstheme="minorHAnsi"/>
                <w:b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.ordine;block=tbs:row]</w:t>
            </w:r>
          </w:p>
          <w:p w14:paraId="28C72A2D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N.</w:t>
            </w:r>
            <w:r w:rsidR="00E0046B" w:rsidRPr="00F050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pratica [elenco_pratiche_pareri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.numero]</w:t>
            </w:r>
          </w:p>
          <w:p w14:paraId="7BA9C79A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 xml:space="preserve">Oggetto: 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“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[elenco_pratiche_pareri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.oggetto]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”</w:t>
            </w:r>
          </w:p>
          <w:p w14:paraId="3B5B552F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Parere espresso: [elenco_pratiche_pareri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.parere]</w:t>
            </w:r>
          </w:p>
          <w:p w14:paraId="39DFB7D4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Testo parere: [elenco_pratiche_pareri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.testo</w:t>
            </w:r>
            <w:r w:rsidR="00C32CE5" w:rsidRPr="00F05074">
              <w:rPr>
                <w:rFonts w:ascii="Verdana" w:hAnsi="Verdana" w:cstheme="minorHAnsi"/>
                <w:sz w:val="18"/>
                <w:szCs w:val="18"/>
              </w:rPr>
              <w:t>;strconv=no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569C0BFE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.prescrizioni</w:t>
            </w:r>
            <w:r w:rsidR="00CE0958" w:rsidRPr="00F05074">
              <w:rPr>
                <w:rFonts w:ascii="Verdana" w:hAnsi="Verdana" w:cstheme="minorHAnsi"/>
                <w:sz w:val="18"/>
                <w:szCs w:val="18"/>
              </w:rPr>
              <w:t>;strconv=no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3B84F028" w14:textId="77777777" w:rsidR="005B7262" w:rsidRPr="00F05074" w:rsidRDefault="005B7262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CC7DF5E" w14:textId="77777777" w:rsidR="00147E96" w:rsidRPr="00F05074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0AD0E44E" w14:textId="77777777" w:rsidR="00F0495B" w:rsidRPr="00F05074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[note_commissione;strconv=no]</w:t>
      </w:r>
    </w:p>
    <w:p w14:paraId="0AD33EEF" w14:textId="77777777" w:rsidR="00F0495B" w:rsidRPr="00F05074" w:rsidRDefault="00F0495B" w:rsidP="00B50BB4">
      <w:pPr>
        <w:contextualSpacing/>
        <w:rPr>
          <w:rFonts w:ascii="Verdana" w:hAnsi="Verdana" w:cstheme="minorHAnsi"/>
          <w:b/>
          <w:sz w:val="18"/>
          <w:szCs w:val="18"/>
        </w:rPr>
      </w:pPr>
    </w:p>
    <w:p w14:paraId="65220BF2" w14:textId="77777777" w:rsidR="00F0495B" w:rsidRPr="00F05074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Alle ore [ora_chiusura] la seduta è tolta.</w:t>
      </w:r>
    </w:p>
    <w:p w14:paraId="66313ACC" w14:textId="77777777" w:rsidR="00066739" w:rsidRPr="00F05074" w:rsidRDefault="00066739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0D848592" w14:textId="77777777" w:rsidR="00EB4548" w:rsidRPr="00EB4548" w:rsidRDefault="00EB4548" w:rsidP="00EB4548">
      <w:pPr>
        <w:contextualSpacing/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Con la sottoscrizione del presente verbale i membri della commissione edilizia e gli esperti in materia di bellezze naturali dichiarano l'inesistenza di cause di allontanamento a loro riguardo relative alle pratiche presentate nella presente seduta.</w:t>
      </w:r>
    </w:p>
    <w:p w14:paraId="3004E7D7" w14:textId="77777777" w:rsidR="00EB4548" w:rsidRPr="00EB4548" w:rsidRDefault="00EB4548" w:rsidP="00EB4548">
      <w:pPr>
        <w:contextualSpacing/>
        <w:rPr>
          <w:rFonts w:ascii="Verdana" w:hAnsi="Verdana" w:cstheme="minorHAnsi"/>
          <w:sz w:val="18"/>
          <w:szCs w:val="18"/>
        </w:rPr>
      </w:pPr>
    </w:p>
    <w:p w14:paraId="473EE69E" w14:textId="1260F4BC" w:rsidR="00EB4548" w:rsidRPr="00EB4548" w:rsidRDefault="00A96CB6" w:rsidP="00EB4548">
      <w:pPr>
        <w:contextualSpacing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Savona</w:t>
      </w:r>
      <w:r w:rsidR="00EB4548" w:rsidRPr="00EB4548">
        <w:rPr>
          <w:rFonts w:ascii="Verdana" w:hAnsi="Verdana" w:cstheme="minorHAnsi"/>
          <w:sz w:val="18"/>
          <w:szCs w:val="18"/>
        </w:rPr>
        <w:t>, [data_verbale]</w:t>
      </w:r>
    </w:p>
    <w:p w14:paraId="09A995EE" w14:textId="77777777" w:rsidR="00F0495B" w:rsidRDefault="00F0495B" w:rsidP="00F0495B">
      <w:pPr>
        <w:rPr>
          <w:rFonts w:asciiTheme="minorHAnsi" w:hAnsiTheme="minorHAnsi" w:cstheme="minorHAnsi"/>
          <w:sz w:val="22"/>
          <w:szCs w:val="22"/>
        </w:rPr>
      </w:pPr>
    </w:p>
    <w:p w14:paraId="49E97B91" w14:textId="77777777" w:rsidR="00067591" w:rsidRDefault="00067591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53D7F" w14:paraId="40E4F68D" w14:textId="77777777" w:rsidTr="00E53D7F">
        <w:tc>
          <w:tcPr>
            <w:tcW w:w="4508" w:type="dxa"/>
          </w:tcPr>
          <w:p w14:paraId="1D3634AE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SEGRETARIO</w:t>
            </w:r>
          </w:p>
          <w:p w14:paraId="438FCA3B" w14:textId="77777777" w:rsidR="00E53D7F" w:rsidRDefault="00097AD8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508" w:type="dxa"/>
          </w:tcPr>
          <w:p w14:paraId="7E4E1D29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PRESIDENTE</w:t>
            </w:r>
          </w:p>
          <w:p w14:paraId="15C1A509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</w:tbl>
    <w:p w14:paraId="2AD3667A" w14:textId="77777777" w:rsidR="00E53D7F" w:rsidRPr="0083765C" w:rsidRDefault="00E53D7F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E53D7F" w:rsidRPr="008376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BECBD" w14:textId="77777777" w:rsidR="00CF10BE" w:rsidRDefault="00CF10BE" w:rsidP="00573EE7">
      <w:r>
        <w:separator/>
      </w:r>
    </w:p>
  </w:endnote>
  <w:endnote w:type="continuationSeparator" w:id="0">
    <w:p w14:paraId="0DAE5E04" w14:textId="77777777" w:rsidR="00CF10BE" w:rsidRDefault="00CF10BE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6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10"/>
      <w:gridCol w:w="3893"/>
      <w:gridCol w:w="2620"/>
      <w:gridCol w:w="2043"/>
    </w:tblGrid>
    <w:tr w:rsidR="00D10D2D" w14:paraId="5CF84F71" w14:textId="77777777" w:rsidTr="001257FB">
      <w:trPr>
        <w:cantSplit/>
        <w:trHeight w:val="120"/>
      </w:trPr>
      <w:tc>
        <w:tcPr>
          <w:tcW w:w="1110" w:type="dxa"/>
          <w:tcBorders>
            <w:top w:val="single" w:sz="2" w:space="0" w:color="000000"/>
            <w:lef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7DFA4395" w14:textId="77777777" w:rsidR="00D10D2D" w:rsidRDefault="00D10D2D" w:rsidP="00D10D2D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>Struttura:</w:t>
          </w:r>
        </w:p>
      </w:tc>
      <w:tc>
        <w:tcPr>
          <w:tcW w:w="3893" w:type="dxa"/>
          <w:tcBorders>
            <w:top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04FFA2F1" w14:textId="77777777" w:rsidR="00D10D2D" w:rsidRDefault="00D10D2D" w:rsidP="00D10D2D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>Settore Pianificazione Territoriale e Sistemi Informativi</w:t>
          </w:r>
        </w:p>
      </w:tc>
      <w:tc>
        <w:tcPr>
          <w:tcW w:w="2620" w:type="dxa"/>
          <w:tcBorders>
            <w:top w:val="single" w:sz="2" w:space="0" w:color="000000"/>
            <w:lef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5E1ABC1C" w14:textId="77777777" w:rsidR="00D10D2D" w:rsidRDefault="00D10D2D" w:rsidP="00D10D2D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>Dirigente:</w:t>
          </w:r>
        </w:p>
      </w:tc>
      <w:tc>
        <w:tcPr>
          <w:tcW w:w="2043" w:type="dxa"/>
          <w:tcBorders>
            <w:top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42AF5FBB" w14:textId="77777777" w:rsidR="00D10D2D" w:rsidRDefault="00D10D2D" w:rsidP="00D10D2D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 xml:space="preserve">     Arch. Giovanna Macario                                            </w:t>
          </w:r>
        </w:p>
      </w:tc>
    </w:tr>
    <w:tr w:rsidR="00D10D2D" w14:paraId="3CCE5B1C" w14:textId="77777777" w:rsidTr="001257FB">
      <w:tc>
        <w:tcPr>
          <w:tcW w:w="1110" w:type="dxa"/>
          <w:tcBorders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3D0C78F8" w14:textId="77777777" w:rsidR="00D10D2D" w:rsidRDefault="00D10D2D" w:rsidP="00D10D2D">
          <w:pPr>
            <w:pStyle w:val="Standard"/>
            <w:jc w:val="both"/>
            <w:rPr>
              <w:i/>
              <w:sz w:val="16"/>
            </w:rPr>
          </w:pPr>
        </w:p>
      </w:tc>
      <w:tc>
        <w:tcPr>
          <w:tcW w:w="3893" w:type="dxa"/>
          <w:tcBorders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2289908C" w14:textId="77777777" w:rsidR="00D10D2D" w:rsidRDefault="00D10D2D" w:rsidP="00D10D2D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>C.so Italia 19,</w:t>
          </w:r>
        </w:p>
        <w:p w14:paraId="127B0528" w14:textId="77777777" w:rsidR="00D10D2D" w:rsidRDefault="00D10D2D" w:rsidP="00D10D2D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 xml:space="preserve"> tel. 019-8310337</w:t>
          </w:r>
        </w:p>
      </w:tc>
      <w:tc>
        <w:tcPr>
          <w:tcW w:w="2620" w:type="dxa"/>
          <w:tcBorders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14818F26" w14:textId="77777777" w:rsidR="00D10D2D" w:rsidRDefault="00D10D2D" w:rsidP="00D10D2D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>Funzionario:</w:t>
          </w:r>
        </w:p>
        <w:p w14:paraId="495D6073" w14:textId="77777777" w:rsidR="00D10D2D" w:rsidRDefault="00D10D2D" w:rsidP="00D10D2D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 xml:space="preserve">Orario: martedì e giovedì ore 10:00    </w:t>
          </w:r>
        </w:p>
      </w:tc>
      <w:tc>
        <w:tcPr>
          <w:tcW w:w="2043" w:type="dxa"/>
          <w:tcBorders>
            <w:bottom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1E49E5BC" w14:textId="77777777" w:rsidR="00D10D2D" w:rsidRDefault="00D10D2D" w:rsidP="00D10D2D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 xml:space="preserve">     Arch. Antonella Marino</w:t>
          </w:r>
        </w:p>
        <w:p w14:paraId="13FF1B7E" w14:textId="77777777" w:rsidR="00D10D2D" w:rsidRDefault="00D10D2D" w:rsidP="00D10D2D">
          <w:pPr>
            <w:pStyle w:val="Standard"/>
            <w:jc w:val="both"/>
            <w:rPr>
              <w:i/>
              <w:sz w:val="16"/>
            </w:rPr>
          </w:pPr>
        </w:p>
      </w:tc>
    </w:tr>
  </w:tbl>
  <w:p w14:paraId="20BE11B4" w14:textId="72B7530E" w:rsidR="00B50BB4" w:rsidRDefault="00B50BB4" w:rsidP="00D10D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01E87" w14:textId="77777777" w:rsidR="00CF10BE" w:rsidRDefault="00CF10BE" w:rsidP="00573EE7">
      <w:r>
        <w:separator/>
      </w:r>
    </w:p>
  </w:footnote>
  <w:footnote w:type="continuationSeparator" w:id="0">
    <w:p w14:paraId="0BDAD69D" w14:textId="77777777" w:rsidR="00CF10BE" w:rsidRDefault="00CF10BE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52FC" w14:textId="77777777" w:rsidR="00D10D2D" w:rsidRDefault="00D10D2D" w:rsidP="00D10D2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B983DC" wp14:editId="4B04617E">
          <wp:simplePos x="0" y="0"/>
          <wp:positionH relativeFrom="column">
            <wp:posOffset>25560</wp:posOffset>
          </wp:positionH>
          <wp:positionV relativeFrom="paragraph">
            <wp:posOffset>112320</wp:posOffset>
          </wp:positionV>
          <wp:extent cx="699840" cy="774000"/>
          <wp:effectExtent l="0" t="0" r="5010" b="7050"/>
          <wp:wrapTopAndBottom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840" cy="77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CFF0F" wp14:editId="2D71A596">
              <wp:simplePos x="0" y="0"/>
              <wp:positionH relativeFrom="column">
                <wp:posOffset>833759</wp:posOffset>
              </wp:positionH>
              <wp:positionV relativeFrom="paragraph">
                <wp:posOffset>1440</wp:posOffset>
              </wp:positionV>
              <wp:extent cx="5304600" cy="876599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4600" cy="876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CA5F3" w14:textId="77777777" w:rsidR="00D10D2D" w:rsidRPr="00D10D2D" w:rsidRDefault="00D10D2D" w:rsidP="00D10D2D">
                          <w:pP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 w:rsidRPr="00D10D2D">
                            <w:rPr>
                              <w:rFonts w:ascii="Times New Roman" w:hAnsi="Times New Roman"/>
                              <w:b/>
                              <w:sz w:val="36"/>
                              <w:szCs w:val="36"/>
                            </w:rPr>
                            <w:t>Comune di Savona</w:t>
                          </w:r>
                        </w:p>
                        <w:p w14:paraId="1847484D" w14:textId="77777777" w:rsidR="00D10D2D" w:rsidRPr="00D10D2D" w:rsidRDefault="00D10D2D" w:rsidP="00D10D2D">
                          <w:pP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 w:rsidRPr="00D10D2D">
                            <w:rPr>
                              <w:rFonts w:ascii="Times New Roman" w:hAnsi="Times New Roman"/>
                              <w:i/>
                              <w:sz w:val="36"/>
                              <w:szCs w:val="36"/>
                            </w:rPr>
                            <w:t>Settore Pianificazione Territoriale e Sistemi Informativi</w:t>
                          </w:r>
                        </w:p>
                        <w:p w14:paraId="01AD708B" w14:textId="77777777" w:rsidR="00D10D2D" w:rsidRPr="00D10D2D" w:rsidRDefault="00D10D2D" w:rsidP="00D10D2D">
                          <w:pPr>
                            <w:jc w:val="both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 w:rsidRPr="00D10D2D">
                            <w:rPr>
                              <w:rFonts w:ascii="Times New Roman" w:hAnsi="Times New Roman"/>
                              <w:i/>
                              <w:sz w:val="36"/>
                              <w:szCs w:val="36"/>
                            </w:rPr>
                            <w:t>Servizio Edilizia Privata</w:t>
                          </w:r>
                        </w:p>
                      </w:txbxContent>
                    </wps:txbx>
                    <wps:bodyPr vert="horz" wrap="square" lIns="35640" tIns="17640" rIns="35640" bIns="1764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CFF0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5.65pt;margin-top:.1pt;width:417.7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" filled="f" stroked="f">
              <v:textbox inset=".99mm,.49mm,.99mm,.49mm">
                <w:txbxContent>
                  <w:p w14:paraId="780CA5F3" w14:textId="77777777" w:rsidR="00D10D2D" w:rsidRPr="00D10D2D" w:rsidRDefault="00D10D2D" w:rsidP="00D10D2D">
                    <w:pPr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 w:rsidRPr="00D10D2D">
                      <w:rPr>
                        <w:rFonts w:ascii="Times New Roman" w:hAnsi="Times New Roman"/>
                        <w:b/>
                        <w:sz w:val="36"/>
                        <w:szCs w:val="36"/>
                      </w:rPr>
                      <w:t>Comune di Savona</w:t>
                    </w:r>
                  </w:p>
                  <w:p w14:paraId="1847484D" w14:textId="77777777" w:rsidR="00D10D2D" w:rsidRPr="00D10D2D" w:rsidRDefault="00D10D2D" w:rsidP="00D10D2D">
                    <w:pPr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 w:rsidRPr="00D10D2D">
                      <w:rPr>
                        <w:rFonts w:ascii="Times New Roman" w:hAnsi="Times New Roman"/>
                        <w:i/>
                        <w:sz w:val="36"/>
                        <w:szCs w:val="36"/>
                      </w:rPr>
                      <w:t>Settore Pianificazione Territoriale e Sistemi Informativi</w:t>
                    </w:r>
                  </w:p>
                  <w:p w14:paraId="01AD708B" w14:textId="77777777" w:rsidR="00D10D2D" w:rsidRPr="00D10D2D" w:rsidRDefault="00D10D2D" w:rsidP="00D10D2D">
                    <w:pPr>
                      <w:jc w:val="both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 w:rsidRPr="00D10D2D">
                      <w:rPr>
                        <w:rFonts w:ascii="Times New Roman" w:hAnsi="Times New Roman"/>
                        <w:i/>
                        <w:sz w:val="36"/>
                        <w:szCs w:val="36"/>
                      </w:rPr>
                      <w:t>Servizio Edilizia Privata</w:t>
                    </w:r>
                  </w:p>
                </w:txbxContent>
              </v:textbox>
            </v:shape>
          </w:pict>
        </mc:Fallback>
      </mc:AlternateContent>
    </w:r>
  </w:p>
  <w:p w14:paraId="72F8A69F" w14:textId="7517E9DE" w:rsidR="00573EE7" w:rsidRPr="00A80A6D" w:rsidRDefault="00573EE7" w:rsidP="00A80A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35C4"/>
    <w:multiLevelType w:val="hybridMultilevel"/>
    <w:tmpl w:val="DF30E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A58"/>
    <w:multiLevelType w:val="hybridMultilevel"/>
    <w:tmpl w:val="C942A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3E7D14"/>
    <w:multiLevelType w:val="hybridMultilevel"/>
    <w:tmpl w:val="E2BE57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447CC"/>
    <w:multiLevelType w:val="hybridMultilevel"/>
    <w:tmpl w:val="20827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63518"/>
    <w:multiLevelType w:val="hybridMultilevel"/>
    <w:tmpl w:val="149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3D83"/>
    <w:multiLevelType w:val="hybridMultilevel"/>
    <w:tmpl w:val="0F4A0F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A2BF3"/>
    <w:multiLevelType w:val="hybridMultilevel"/>
    <w:tmpl w:val="7EC00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64FA1"/>
    <w:rsid w:val="000656CE"/>
    <w:rsid w:val="00066739"/>
    <w:rsid w:val="00067591"/>
    <w:rsid w:val="00097AD8"/>
    <w:rsid w:val="000D4EE8"/>
    <w:rsid w:val="000E70E1"/>
    <w:rsid w:val="0011322C"/>
    <w:rsid w:val="00133176"/>
    <w:rsid w:val="00147C00"/>
    <w:rsid w:val="00147E96"/>
    <w:rsid w:val="001E5B80"/>
    <w:rsid w:val="001F2807"/>
    <w:rsid w:val="00255589"/>
    <w:rsid w:val="00264CC3"/>
    <w:rsid w:val="002D549E"/>
    <w:rsid w:val="002F663F"/>
    <w:rsid w:val="00321A7B"/>
    <w:rsid w:val="0040101C"/>
    <w:rsid w:val="00424BB9"/>
    <w:rsid w:val="00461708"/>
    <w:rsid w:val="00480561"/>
    <w:rsid w:val="004B2720"/>
    <w:rsid w:val="004C36F9"/>
    <w:rsid w:val="005513DE"/>
    <w:rsid w:val="005517F8"/>
    <w:rsid w:val="00573EE7"/>
    <w:rsid w:val="00574D41"/>
    <w:rsid w:val="005B7262"/>
    <w:rsid w:val="005D35FA"/>
    <w:rsid w:val="006456E1"/>
    <w:rsid w:val="006E0733"/>
    <w:rsid w:val="007005F8"/>
    <w:rsid w:val="00797A75"/>
    <w:rsid w:val="007E6F6F"/>
    <w:rsid w:val="00825E39"/>
    <w:rsid w:val="0083765C"/>
    <w:rsid w:val="00916F10"/>
    <w:rsid w:val="00966B5A"/>
    <w:rsid w:val="00982B60"/>
    <w:rsid w:val="009B4D86"/>
    <w:rsid w:val="009C3994"/>
    <w:rsid w:val="00A10062"/>
    <w:rsid w:val="00A20AA4"/>
    <w:rsid w:val="00A502FB"/>
    <w:rsid w:val="00A70B91"/>
    <w:rsid w:val="00A80A6D"/>
    <w:rsid w:val="00A96CB6"/>
    <w:rsid w:val="00AD4D0F"/>
    <w:rsid w:val="00B22056"/>
    <w:rsid w:val="00B50BB4"/>
    <w:rsid w:val="00B80619"/>
    <w:rsid w:val="00B87157"/>
    <w:rsid w:val="00BA33E8"/>
    <w:rsid w:val="00C32CE5"/>
    <w:rsid w:val="00C44AC2"/>
    <w:rsid w:val="00C6033D"/>
    <w:rsid w:val="00C707F1"/>
    <w:rsid w:val="00C76B5B"/>
    <w:rsid w:val="00CC7DB7"/>
    <w:rsid w:val="00CE02B3"/>
    <w:rsid w:val="00CE0958"/>
    <w:rsid w:val="00CF10BE"/>
    <w:rsid w:val="00D06FAE"/>
    <w:rsid w:val="00D10D2D"/>
    <w:rsid w:val="00D426B4"/>
    <w:rsid w:val="00DA6BCE"/>
    <w:rsid w:val="00DF3909"/>
    <w:rsid w:val="00E0046B"/>
    <w:rsid w:val="00E07B0D"/>
    <w:rsid w:val="00E200C3"/>
    <w:rsid w:val="00E3171D"/>
    <w:rsid w:val="00E4496C"/>
    <w:rsid w:val="00E53D7F"/>
    <w:rsid w:val="00EB4548"/>
    <w:rsid w:val="00F0495B"/>
    <w:rsid w:val="00F05074"/>
    <w:rsid w:val="00F25D36"/>
    <w:rsid w:val="00F73909"/>
    <w:rsid w:val="00F95564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293C3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Standard">
    <w:name w:val="Standard"/>
    <w:rsid w:val="00D10D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46</cp:revision>
  <dcterms:created xsi:type="dcterms:W3CDTF">2019-02-18T08:43:00Z</dcterms:created>
  <dcterms:modified xsi:type="dcterms:W3CDTF">2021-02-05T08:38:00Z</dcterms:modified>
</cp:coreProperties>
</file>